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53" w:rsidRDefault="00627153" w:rsidP="006271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Приказу</w:t>
      </w:r>
    </w:p>
    <w:p w:rsidR="00627153" w:rsidRDefault="00627153" w:rsidP="006271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мая 2019 г.</w:t>
      </w:r>
    </w:p>
    <w:p w:rsidR="0076197B" w:rsidRDefault="0076197B" w:rsidP="007619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6197B" w:rsidRDefault="0076197B" w:rsidP="007619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КГБУЗ «КМДКБ № 1»</w:t>
      </w:r>
    </w:p>
    <w:p w:rsidR="0076197B" w:rsidRDefault="0076197B" w:rsidP="007619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</w:p>
    <w:p w:rsidR="0076197B" w:rsidRDefault="0076197B" w:rsidP="007619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«___»________________2019 г.</w:t>
      </w:r>
    </w:p>
    <w:p w:rsidR="0076197B" w:rsidRDefault="0076197B" w:rsidP="007619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97B" w:rsidRDefault="0076197B" w:rsidP="007619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197B" w:rsidRDefault="0076197B" w:rsidP="00761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Правила для родителей (законных представителей) находящихся в стационаре КГБУЗ «КМДКБ № 1» по уходу за детьми</w:t>
      </w:r>
    </w:p>
    <w:p w:rsidR="0076197B" w:rsidRDefault="0076197B" w:rsidP="00761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адресу</w:t>
      </w:r>
      <w:r w:rsidR="001C5D21">
        <w:rPr>
          <w:rFonts w:ascii="Times New Roman" w:hAnsi="Times New Roman" w:cs="Times New Roman"/>
          <w:b/>
          <w:sz w:val="28"/>
          <w:szCs w:val="28"/>
          <w:u w:val="single"/>
        </w:rPr>
        <w:t>: г. Красноярск, ул. Карла Маркса, 86</w:t>
      </w:r>
    </w:p>
    <w:p w:rsidR="0076197B" w:rsidRDefault="0076197B" w:rsidP="00761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97B" w:rsidRDefault="0076197B" w:rsidP="00761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стационар КГБУЗ «КМДКБ №1» для ухода за детьми госпитализируются родители (законные представители)</w:t>
      </w:r>
      <w:r w:rsidR="00567849">
        <w:rPr>
          <w:rFonts w:ascii="Times New Roman" w:hAnsi="Times New Roman" w:cs="Times New Roman"/>
        </w:rPr>
        <w:t xml:space="preserve">, либо лица, действующие на основании доверенности, выданной законным представителем, </w:t>
      </w:r>
      <w:r>
        <w:rPr>
          <w:rFonts w:ascii="Times New Roman" w:hAnsi="Times New Roman" w:cs="Times New Roman"/>
        </w:rPr>
        <w:t xml:space="preserve"> не имеющие острых заболеваний. В случае наличия </w:t>
      </w:r>
      <w:r w:rsidR="00567849">
        <w:rPr>
          <w:rFonts w:ascii="Times New Roman" w:hAnsi="Times New Roman" w:cs="Times New Roman"/>
        </w:rPr>
        <w:t xml:space="preserve">острого </w:t>
      </w:r>
      <w:r>
        <w:rPr>
          <w:rFonts w:ascii="Times New Roman" w:hAnsi="Times New Roman" w:cs="Times New Roman"/>
        </w:rPr>
        <w:t>заболевания у родителей (</w:t>
      </w:r>
      <w:r w:rsidR="00567849">
        <w:rPr>
          <w:rFonts w:ascii="Times New Roman" w:hAnsi="Times New Roman" w:cs="Times New Roman"/>
        </w:rPr>
        <w:t xml:space="preserve">законных представителей) они </w:t>
      </w:r>
      <w:r>
        <w:rPr>
          <w:rFonts w:ascii="Times New Roman" w:hAnsi="Times New Roman" w:cs="Times New Roman"/>
        </w:rPr>
        <w:t xml:space="preserve"> направляются</w:t>
      </w:r>
      <w:r w:rsidR="00567849">
        <w:rPr>
          <w:rFonts w:ascii="Times New Roman" w:hAnsi="Times New Roman" w:cs="Times New Roman"/>
        </w:rPr>
        <w:t xml:space="preserve"> к врачу</w:t>
      </w:r>
      <w:r>
        <w:rPr>
          <w:rFonts w:ascii="Times New Roman" w:hAnsi="Times New Roman" w:cs="Times New Roman"/>
        </w:rPr>
        <w:t>.</w:t>
      </w:r>
    </w:p>
    <w:p w:rsidR="0076197B" w:rsidRDefault="0076197B" w:rsidP="00761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Родители (законные представители) находящиеся по уходу за детьми, обязаны соблюдать установленные в отделении </w:t>
      </w:r>
      <w:r>
        <w:rPr>
          <w:rFonts w:ascii="Times New Roman" w:hAnsi="Times New Roman" w:cs="Times New Roman"/>
          <w:b/>
        </w:rPr>
        <w:t>правила работы стационара</w:t>
      </w:r>
      <w:r>
        <w:rPr>
          <w:rFonts w:ascii="Times New Roman" w:hAnsi="Times New Roman" w:cs="Times New Roman"/>
        </w:rPr>
        <w:t>, санитарно-гигиенический режим, распорядок дня выполнять указания врача и мед/сестры.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Распорядок дня: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6.00 – кормление детей до года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6.00-7.00 –измерение температуры, лечебные процедуры, раздача лекарств, сбор анализов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7.00-8.00 – утренний туалет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 – 9.00 – прием передач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8.30 – 9.30  завтрак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 – кормление детей до года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 10.00 – раздача лекарств, подготовка к врачебному обходу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10.00-12.00 – обход врача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 – кормление детей до года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12.30 – 13.30 – обед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 – 14.00 – лечебные процедуры, раздача лекарств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 – 16.00 – дневной сон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15.00 – кормление детей до года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 – 16.30 - измерение температуры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16.30 – 17.00 – полдник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 – 19.00- прием передач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17.00 – 18.00 – лечебные процедуры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18.00 – кормление детей до года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18.00 – 19.00 – ужин, раздача лекарств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21.00 – кормление детей до года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21.00 – 21.30 – вечерний туалет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21.30 – 22.30 – лечебные процедуры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22.00 - сон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24.00 – кормление детей до года</w:t>
      </w:r>
    </w:p>
    <w:p w:rsidR="001C5D21" w:rsidRDefault="0076197B" w:rsidP="001C5D21">
      <w:pPr>
        <w:pStyle w:val="a4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</w:rPr>
      </w:pPr>
      <w:r w:rsidRPr="00567849">
        <w:rPr>
          <w:rFonts w:ascii="Times New Roman" w:hAnsi="Times New Roman" w:cs="Times New Roman"/>
        </w:rPr>
        <w:t xml:space="preserve">Без разрешения заведующего отделением, лечащего (дежурного) врача покидать стационар запрещено. </w:t>
      </w:r>
    </w:p>
    <w:p w:rsidR="00567849" w:rsidRPr="00567849" w:rsidRDefault="00567849" w:rsidP="00567849">
      <w:pPr>
        <w:jc w:val="both"/>
        <w:rPr>
          <w:rFonts w:ascii="Times New Roman" w:hAnsi="Times New Roman" w:cs="Times New Roman"/>
        </w:rPr>
      </w:pPr>
    </w:p>
    <w:p w:rsidR="0076197B" w:rsidRPr="001C5D21" w:rsidRDefault="00567849" w:rsidP="001C5D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Свидания с посетителями в стационаре запрещены. </w:t>
      </w:r>
      <w:r w:rsidR="0076197B" w:rsidRPr="001C5D21">
        <w:rPr>
          <w:rFonts w:ascii="Times New Roman" w:hAnsi="Times New Roman" w:cs="Times New Roman"/>
        </w:rPr>
        <w:t xml:space="preserve">Прием передач организуется в соответствии с </w:t>
      </w:r>
      <w:r w:rsidR="0076197B" w:rsidRPr="001C5D21">
        <w:rPr>
          <w:rFonts w:ascii="Times New Roman" w:hAnsi="Times New Roman" w:cs="Times New Roman"/>
          <w:b/>
        </w:rPr>
        <w:t>внутренним распорядком работы стационара: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рабочие дни: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16.00 до 19.00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выходные и праздничные дни: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10.00 до 12.00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16.00 до 19.00</w:t>
      </w:r>
    </w:p>
    <w:p w:rsidR="0076197B" w:rsidRDefault="0076197B" w:rsidP="00761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Передачи должны передаваться в целлофановых пакетах с указанием ФИО ребенка, № палаты, даты. Передачи хранятся в специально вы</w:t>
      </w:r>
      <w:r w:rsidR="00567849">
        <w:rPr>
          <w:rFonts w:ascii="Times New Roman" w:hAnsi="Times New Roman" w:cs="Times New Roman"/>
        </w:rPr>
        <w:t>деленных холодильниках.</w:t>
      </w:r>
    </w:p>
    <w:p w:rsidR="0076197B" w:rsidRDefault="0076197B" w:rsidP="00761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Продукты питания, с истекшим сроком годности, с нарушениями условий хранения, не вошедшие в список разрешенных продуктов, изымаются в пищевые отходы.</w:t>
      </w:r>
    </w:p>
    <w:p w:rsidR="0076197B" w:rsidRDefault="0076197B" w:rsidP="00761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ЗАПРЕЩЕНО: 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Передавать следующие продукты: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арбузы, дыни, консервы, копченые продукты, газированную воду, скоропортящиеся продукты, торты, пирожные, шоколад.</w:t>
      </w:r>
    </w:p>
    <w:p w:rsidR="0076197B" w:rsidRDefault="0076197B" w:rsidP="0076197B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Давать ребенку, без назначения, лечащего врача лекарства, отвары и настои трав, менять или вводить новое питание.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7.3.Сообщать сведения о состоянии здоровья других детей.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 .Хранить в стационаре ценные вещи;</w:t>
      </w:r>
    </w:p>
    <w:p w:rsidR="001C5D21" w:rsidRDefault="001C5D21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Хранить верхнюю одежду;</w:t>
      </w:r>
    </w:p>
    <w:p w:rsidR="0076197B" w:rsidRDefault="001C5D21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</w:t>
      </w:r>
      <w:r w:rsidR="0076197B">
        <w:rPr>
          <w:rFonts w:ascii="Times New Roman" w:hAnsi="Times New Roman" w:cs="Times New Roman"/>
        </w:rPr>
        <w:t>. Использовать электроприборы с открытой спиралью, электрокипятильники, нестандартные электронагревательные приборы;</w:t>
      </w:r>
    </w:p>
    <w:p w:rsidR="0076197B" w:rsidRDefault="001C5D21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</w:t>
      </w:r>
      <w:r w:rsidR="0076197B">
        <w:rPr>
          <w:rFonts w:ascii="Times New Roman" w:hAnsi="Times New Roman" w:cs="Times New Roman"/>
        </w:rPr>
        <w:t>.Использовать неисправные светильники, электроаппаратуру, переносные светильники, бытовые обогревательные приборы не соответствующие требованиям Правил электрических установок;</w:t>
      </w:r>
    </w:p>
    <w:p w:rsidR="0076197B" w:rsidRDefault="001C5D21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7.8</w:t>
      </w:r>
      <w:r w:rsidR="0076197B">
        <w:rPr>
          <w:rFonts w:ascii="Times New Roman" w:hAnsi="Times New Roman" w:cs="Times New Roman"/>
        </w:rPr>
        <w:t>. Использовать  открытый  огонь;</w:t>
      </w:r>
    </w:p>
    <w:p w:rsidR="0076197B" w:rsidRDefault="001C5D21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7.9</w:t>
      </w:r>
      <w:r w:rsidR="0076197B">
        <w:rPr>
          <w:rFonts w:ascii="Times New Roman" w:hAnsi="Times New Roman" w:cs="Times New Roman"/>
        </w:rPr>
        <w:t>. Курить</w:t>
      </w:r>
      <w:r w:rsidR="0026519D">
        <w:rPr>
          <w:rFonts w:ascii="Times New Roman" w:hAnsi="Times New Roman" w:cs="Times New Roman"/>
        </w:rPr>
        <w:t>,</w:t>
      </w:r>
      <w:r w:rsidR="0076197B">
        <w:rPr>
          <w:rFonts w:ascii="Times New Roman" w:hAnsi="Times New Roman" w:cs="Times New Roman"/>
        </w:rPr>
        <w:t xml:space="preserve"> употреблять спиртные напитки на территории стационара КГБУЗ «КМДКБ № 1».</w:t>
      </w:r>
    </w:p>
    <w:p w:rsidR="0076197B" w:rsidRDefault="001C5D21" w:rsidP="0076197B">
      <w:pPr>
        <w:pStyle w:val="a4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7.10.</w:t>
      </w:r>
      <w:r w:rsidR="0076197B">
        <w:rPr>
          <w:rFonts w:ascii="Times New Roman" w:hAnsi="Times New Roman" w:cs="Times New Roman"/>
        </w:rPr>
        <w:t xml:space="preserve">  Использовать сотовые телефоны  (видео и фотосъемка</w:t>
      </w:r>
      <w:r w:rsidR="0076197B">
        <w:rPr>
          <w:rFonts w:ascii="Times New Roman" w:hAnsi="Times New Roman" w:cs="Times New Roman"/>
          <w:i/>
        </w:rPr>
        <w:t xml:space="preserve">). </w:t>
      </w:r>
    </w:p>
    <w:p w:rsidR="0076197B" w:rsidRDefault="0076197B" w:rsidP="0076197B">
      <w:pPr>
        <w:pStyle w:val="a4"/>
        <w:ind w:left="1080"/>
        <w:jc w:val="both"/>
        <w:rPr>
          <w:rStyle w:val="extended-textshort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Постановление Главного государственного санитарного врача РФ от 18.05.2010 № 58 (ред. от10.06.2016) «Об утверждении СанПиН 2.1.3.2630-10 «Санитарно-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эпидемиологические  требования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к  организациям, осуществляющим медицинскую деятельность» (вместе с «СанПиН 2.1.3.2630-10.Сан-эпид правила и нормативы…»), </w:t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 xml:space="preserve">Федерального закона "Об основах охраны здоровья граждан в Российской Федерации" от 21.11.2011 N 323-ФЗ, </w:t>
      </w:r>
      <w:proofErr w:type="spellStart"/>
      <w:r>
        <w:rPr>
          <w:rStyle w:val="extended-textshort"/>
          <w:rFonts w:ascii="Times New Roman" w:hAnsi="Times New Roman" w:cs="Times New Roman"/>
          <w:bCs/>
          <w:i/>
          <w:sz w:val="20"/>
          <w:szCs w:val="20"/>
        </w:rPr>
        <w:t>Федеральныйзакон</w:t>
      </w:r>
      <w:proofErr w:type="spellEnd"/>
      <w:r>
        <w:rPr>
          <w:rStyle w:val="extended-textshort"/>
          <w:rFonts w:ascii="Times New Roman" w:hAnsi="Times New Roman" w:cs="Times New Roman"/>
          <w:i/>
          <w:sz w:val="20"/>
          <w:szCs w:val="20"/>
        </w:rPr>
        <w:t xml:space="preserve"> РФ от 27 июля 2006 года № </w:t>
      </w:r>
      <w:r>
        <w:rPr>
          <w:rStyle w:val="extended-textshort"/>
          <w:rFonts w:ascii="Times New Roman" w:hAnsi="Times New Roman" w:cs="Times New Roman"/>
          <w:bCs/>
          <w:i/>
          <w:sz w:val="20"/>
          <w:szCs w:val="20"/>
        </w:rPr>
        <w:t>152</w:t>
      </w:r>
      <w:r>
        <w:rPr>
          <w:rStyle w:val="extended-textshort"/>
          <w:rFonts w:ascii="Times New Roman" w:hAnsi="Times New Roman" w:cs="Times New Roman"/>
          <w:i/>
          <w:sz w:val="20"/>
          <w:szCs w:val="20"/>
        </w:rPr>
        <w:t>-</w:t>
      </w:r>
      <w:r>
        <w:rPr>
          <w:rStyle w:val="extended-textshort"/>
          <w:rFonts w:ascii="Times New Roman" w:hAnsi="Times New Roman" w:cs="Times New Roman"/>
          <w:bCs/>
          <w:i/>
          <w:sz w:val="20"/>
          <w:szCs w:val="20"/>
        </w:rPr>
        <w:t>ФЗ</w:t>
      </w:r>
      <w:r>
        <w:rPr>
          <w:rStyle w:val="extended-textshort"/>
          <w:rFonts w:ascii="Times New Roman" w:hAnsi="Times New Roman" w:cs="Times New Roman"/>
          <w:i/>
          <w:sz w:val="20"/>
          <w:szCs w:val="20"/>
        </w:rPr>
        <w:t xml:space="preserve"> «О персональных данных.</w:t>
      </w:r>
    </w:p>
    <w:p w:rsidR="0076197B" w:rsidRDefault="0076197B" w:rsidP="0076197B">
      <w:pPr>
        <w:pStyle w:val="a4"/>
        <w:ind w:left="1080"/>
        <w:jc w:val="both"/>
      </w:pP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За хранение и оставление без присмотра ценных вещей, денежных средств администрация КГБУЗ «КМДКБ №1»  ответственности не несет!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 «_____» ________________20____г. ознакомлен(а) с правилами для находящихся в стациона</w:t>
      </w:r>
      <w:r w:rsidR="001C5D21">
        <w:rPr>
          <w:rFonts w:ascii="Times New Roman" w:hAnsi="Times New Roman" w:cs="Times New Roman"/>
        </w:rPr>
        <w:t>ре родителей (законных представителей</w:t>
      </w:r>
      <w:r>
        <w:rPr>
          <w:rFonts w:ascii="Times New Roman" w:hAnsi="Times New Roman" w:cs="Times New Roman"/>
        </w:rPr>
        <w:t>) по уходу за детьми и обязуюсь их соблюдать____________________.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b/>
        </w:rPr>
        <w:t>(подпись)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Не возражаю, если в боксе по уходу за ребенком лежат разнополые родственники (мамы, папы, бабушки, дедушки и др.). </w:t>
      </w:r>
    </w:p>
    <w:p w:rsidR="0076197B" w:rsidRDefault="0076197B" w:rsidP="0076197B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6A3660" w:rsidRPr="0076197B" w:rsidRDefault="0076197B" w:rsidP="0092467A">
      <w:pPr>
        <w:pStyle w:val="a4"/>
        <w:ind w:left="1080"/>
        <w:jc w:val="center"/>
      </w:pPr>
      <w:r>
        <w:rPr>
          <w:rFonts w:ascii="Times New Roman" w:hAnsi="Times New Roman" w:cs="Times New Roman"/>
        </w:rPr>
        <w:t>Администрация КГБУЗ «КМДКБ № 1» желает Вам скорейшего выздоровления!</w:t>
      </w:r>
      <w:bookmarkStart w:id="0" w:name="_GoBack"/>
      <w:bookmarkEnd w:id="0"/>
    </w:p>
    <w:sectPr w:rsidR="006A3660" w:rsidRPr="0076197B" w:rsidSect="006A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B6985"/>
    <w:multiLevelType w:val="hybridMultilevel"/>
    <w:tmpl w:val="9E12B77E"/>
    <w:lvl w:ilvl="0" w:tplc="06786D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286501"/>
    <w:multiLevelType w:val="multilevel"/>
    <w:tmpl w:val="4278851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Zero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7E5"/>
    <w:rsid w:val="001C5D21"/>
    <w:rsid w:val="0026519D"/>
    <w:rsid w:val="00304B3D"/>
    <w:rsid w:val="005049B9"/>
    <w:rsid w:val="00567849"/>
    <w:rsid w:val="00627153"/>
    <w:rsid w:val="00653FF2"/>
    <w:rsid w:val="006A3660"/>
    <w:rsid w:val="0076197B"/>
    <w:rsid w:val="0092467A"/>
    <w:rsid w:val="00D847E5"/>
    <w:rsid w:val="00F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EE397-7D38-45EB-B4D7-6C16BB5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7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7E5"/>
    <w:pPr>
      <w:ind w:left="720"/>
      <w:contextualSpacing/>
    </w:pPr>
  </w:style>
  <w:style w:type="character" w:customStyle="1" w:styleId="extended-textshort">
    <w:name w:val="extended-text__short"/>
    <w:basedOn w:val="a0"/>
    <w:rsid w:val="00D8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</dc:creator>
  <cp:keywords/>
  <dc:description/>
  <cp:lastModifiedBy>Симбирцева Светлана</cp:lastModifiedBy>
  <cp:revision>8</cp:revision>
  <cp:lastPrinted>2019-05-15T04:13:00Z</cp:lastPrinted>
  <dcterms:created xsi:type="dcterms:W3CDTF">2019-05-08T06:46:00Z</dcterms:created>
  <dcterms:modified xsi:type="dcterms:W3CDTF">2019-10-23T07:05:00Z</dcterms:modified>
</cp:coreProperties>
</file>